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E8089E" w14:textId="77777777" w:rsidR="00C7071B" w:rsidRDefault="00061C4B">
      <w:pPr>
        <w:spacing w:after="100"/>
        <w:rPr>
          <w:rFonts w:ascii="Helvetica" w:eastAsia="Helvetica" w:hAnsi="Helvetica" w:cs="Helvetica"/>
          <w:b/>
          <w:bCs/>
          <w:sz w:val="24"/>
          <w:szCs w:val="24"/>
        </w:rPr>
      </w:pPr>
      <w:r>
        <w:rPr>
          <w:rFonts w:ascii="Helvetica" w:hAnsi="Helvetica"/>
          <w:b/>
          <w:bCs/>
          <w:sz w:val="24"/>
          <w:szCs w:val="24"/>
        </w:rPr>
        <w:t xml:space="preserve">Erfahrungsbericht über den Aufenthalt an der Partneruniversität </w:t>
      </w:r>
    </w:p>
    <w:p w14:paraId="1A9F4C66" w14:textId="77777777" w:rsidR="00C7071B" w:rsidRDefault="00061C4B">
      <w:pPr>
        <w:rPr>
          <w:sz w:val="20"/>
          <w:szCs w:val="20"/>
        </w:rPr>
      </w:pPr>
      <w:r>
        <w:rPr>
          <w:sz w:val="20"/>
          <w:szCs w:val="20"/>
        </w:rPr>
        <w:t>Max. 2-3 Seiten in Deutsch oder Englisch in ganzen Sätzen (keine</w:t>
      </w:r>
      <w:r>
        <w:t> </w:t>
      </w:r>
      <w:r>
        <w:rPr>
          <w:sz w:val="20"/>
          <w:szCs w:val="20"/>
        </w:rPr>
        <w:t>Stichwörter)</w:t>
      </w:r>
    </w:p>
    <w:tbl>
      <w:tblPr>
        <w:tblStyle w:val="TableNormal"/>
        <w:tblW w:w="1061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85"/>
        <w:gridCol w:w="7533"/>
      </w:tblGrid>
      <w:tr w:rsidR="00C7071B" w14:paraId="7B4DD9E0" w14:textId="77777777">
        <w:trPr>
          <w:trHeight w:val="226"/>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42A4F8" w14:textId="77777777" w:rsidR="00C7071B" w:rsidRDefault="00061C4B">
            <w:pPr>
              <w:spacing w:after="0" w:line="100" w:lineRule="atLeast"/>
            </w:pPr>
            <w:r>
              <w:rPr>
                <w:rFonts w:ascii="Helvetica" w:hAnsi="Helvetica"/>
                <w:b/>
                <w:bCs/>
                <w:sz w:val="20"/>
                <w:szCs w:val="20"/>
              </w:rPr>
              <w:t>Mobilitätsprogramm</w:t>
            </w:r>
          </w:p>
        </w:tc>
        <w:tc>
          <w:tcPr>
            <w:tcW w:w="7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FAC9D" w14:textId="77777777" w:rsidR="00C7071B" w:rsidRDefault="00061C4B">
            <w:pPr>
              <w:spacing w:after="0" w:line="100" w:lineRule="atLeast"/>
            </w:pPr>
            <w:r>
              <w:rPr>
                <w:sz w:val="20"/>
                <w:szCs w:val="20"/>
              </w:rPr>
              <w:t>ERASMUS</w:t>
            </w:r>
          </w:p>
        </w:tc>
      </w:tr>
      <w:tr w:rsidR="00C7071B" w:rsidRPr="00BA0F94" w14:paraId="1BFAC3AF" w14:textId="77777777">
        <w:trPr>
          <w:trHeight w:val="226"/>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AC5438" w14:textId="77777777" w:rsidR="00C7071B" w:rsidRDefault="00061C4B">
            <w:pPr>
              <w:spacing w:after="0" w:line="100" w:lineRule="atLeast"/>
            </w:pPr>
            <w:r>
              <w:rPr>
                <w:rFonts w:ascii="Helvetica" w:hAnsi="Helvetica"/>
                <w:b/>
                <w:bCs/>
                <w:sz w:val="20"/>
                <w:szCs w:val="20"/>
              </w:rPr>
              <w:t>Partneruniversität</w:t>
            </w:r>
          </w:p>
        </w:tc>
        <w:tc>
          <w:tcPr>
            <w:tcW w:w="7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27CD46" w14:textId="77777777" w:rsidR="00C7071B" w:rsidRPr="004D11E7" w:rsidRDefault="00061C4B">
            <w:pPr>
              <w:spacing w:after="0" w:line="100" w:lineRule="atLeast"/>
              <w:rPr>
                <w:lang w:val="en-GB"/>
              </w:rPr>
            </w:pPr>
            <w:proofErr w:type="spellStart"/>
            <w:r>
              <w:rPr>
                <w:sz w:val="20"/>
                <w:szCs w:val="20"/>
                <w:lang w:val="fr-FR"/>
              </w:rPr>
              <w:t>Universidad</w:t>
            </w:r>
            <w:proofErr w:type="spellEnd"/>
            <w:r>
              <w:rPr>
                <w:sz w:val="20"/>
                <w:szCs w:val="20"/>
                <w:lang w:val="fr-FR"/>
              </w:rPr>
              <w:t xml:space="preserve"> de Rey Juan Carlos Madrid, </w:t>
            </w:r>
            <w:proofErr w:type="spellStart"/>
            <w:r>
              <w:rPr>
                <w:sz w:val="20"/>
                <w:szCs w:val="20"/>
                <w:lang w:val="fr-FR"/>
              </w:rPr>
              <w:t>Vicalvaro</w:t>
            </w:r>
            <w:proofErr w:type="spellEnd"/>
            <w:r>
              <w:rPr>
                <w:sz w:val="20"/>
                <w:szCs w:val="20"/>
                <w:lang w:val="fr-FR"/>
              </w:rPr>
              <w:t xml:space="preserve"> </w:t>
            </w:r>
          </w:p>
        </w:tc>
      </w:tr>
      <w:tr w:rsidR="00C7071B" w14:paraId="0F9392F6" w14:textId="77777777">
        <w:trPr>
          <w:trHeight w:val="226"/>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31CE76" w14:textId="77777777" w:rsidR="00C7071B" w:rsidRDefault="00061C4B">
            <w:pPr>
              <w:spacing w:after="0" w:line="100" w:lineRule="atLeast"/>
            </w:pPr>
            <w:r>
              <w:rPr>
                <w:rFonts w:ascii="Helvetica" w:hAnsi="Helvetica"/>
                <w:b/>
                <w:bCs/>
                <w:sz w:val="20"/>
                <w:szCs w:val="20"/>
              </w:rPr>
              <w:t>Besuchtes Studienfach</w:t>
            </w:r>
          </w:p>
        </w:tc>
        <w:tc>
          <w:tcPr>
            <w:tcW w:w="7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CA866B" w14:textId="77777777" w:rsidR="00C7071B" w:rsidRDefault="00061C4B">
            <w:pPr>
              <w:spacing w:after="0" w:line="100" w:lineRule="atLeast"/>
            </w:pPr>
            <w:r>
              <w:rPr>
                <w:sz w:val="20"/>
                <w:szCs w:val="20"/>
              </w:rPr>
              <w:t>BWL</w:t>
            </w:r>
          </w:p>
        </w:tc>
      </w:tr>
      <w:tr w:rsidR="00C7071B" w14:paraId="1E10A53D" w14:textId="77777777">
        <w:trPr>
          <w:trHeight w:val="226"/>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79A3E9" w14:textId="77777777" w:rsidR="00C7071B" w:rsidRDefault="00061C4B">
            <w:pPr>
              <w:spacing w:after="0" w:line="100" w:lineRule="atLeast"/>
            </w:pPr>
            <w:r>
              <w:rPr>
                <w:rFonts w:ascii="Helvetica" w:hAnsi="Helvetica"/>
                <w:b/>
                <w:bCs/>
                <w:sz w:val="20"/>
                <w:szCs w:val="20"/>
              </w:rPr>
              <w:t>Semester</w:t>
            </w:r>
          </w:p>
        </w:tc>
        <w:tc>
          <w:tcPr>
            <w:tcW w:w="7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1F27D" w14:textId="77777777" w:rsidR="00C7071B" w:rsidRDefault="00061C4B">
            <w:pPr>
              <w:spacing w:after="0" w:line="100" w:lineRule="atLeast"/>
            </w:pPr>
            <w:r>
              <w:rPr>
                <w:sz w:val="20"/>
                <w:szCs w:val="20"/>
              </w:rPr>
              <w:t>3</w:t>
            </w:r>
          </w:p>
        </w:tc>
      </w:tr>
      <w:tr w:rsidR="00C7071B" w14:paraId="16596296" w14:textId="77777777">
        <w:trPr>
          <w:trHeight w:val="226"/>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9FEA80" w14:textId="77777777" w:rsidR="00C7071B" w:rsidRDefault="00061C4B">
            <w:pPr>
              <w:spacing w:after="0" w:line="100" w:lineRule="atLeast"/>
            </w:pPr>
            <w:r>
              <w:rPr>
                <w:rFonts w:ascii="Helvetica" w:hAnsi="Helvetica"/>
                <w:b/>
                <w:bCs/>
                <w:sz w:val="20"/>
                <w:szCs w:val="20"/>
              </w:rPr>
              <w:t xml:space="preserve">Name und E-Mail </w:t>
            </w:r>
            <w:r>
              <w:rPr>
                <w:sz w:val="20"/>
                <w:szCs w:val="20"/>
              </w:rPr>
              <w:t>fakultativ</w:t>
            </w:r>
          </w:p>
        </w:tc>
        <w:tc>
          <w:tcPr>
            <w:tcW w:w="7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F42C6F" w14:textId="77777777" w:rsidR="00C7071B" w:rsidRDefault="00C7071B"/>
        </w:tc>
      </w:tr>
    </w:tbl>
    <w:p w14:paraId="7E27DA2C" w14:textId="77777777" w:rsidR="00C7071B" w:rsidRDefault="00C7071B">
      <w:pPr>
        <w:widowControl w:val="0"/>
        <w:spacing w:line="240" w:lineRule="auto"/>
        <w:rPr>
          <w:sz w:val="20"/>
          <w:szCs w:val="20"/>
        </w:rPr>
      </w:pPr>
    </w:p>
    <w:p w14:paraId="59E9C757" w14:textId="77777777" w:rsidR="00C7071B" w:rsidRDefault="00C7071B">
      <w:pPr>
        <w:pBdr>
          <w:bottom w:val="single" w:sz="8" w:space="0" w:color="000000"/>
        </w:pBdr>
        <w:tabs>
          <w:tab w:val="right" w:leader="underscore" w:pos="10440"/>
        </w:tabs>
        <w:spacing w:before="240" w:after="360"/>
      </w:pPr>
    </w:p>
    <w:tbl>
      <w:tblPr>
        <w:tblStyle w:val="TableNormal"/>
        <w:tblW w:w="1061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27"/>
        <w:gridCol w:w="3685"/>
        <w:gridCol w:w="3706"/>
      </w:tblGrid>
      <w:tr w:rsidR="00C7071B" w14:paraId="7DF80823" w14:textId="77777777">
        <w:trPr>
          <w:trHeight w:val="1266"/>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12A18" w14:textId="77777777" w:rsidR="00C7071B" w:rsidRDefault="00061C4B">
            <w:pPr>
              <w:tabs>
                <w:tab w:val="left" w:pos="567"/>
                <w:tab w:val="right" w:leader="underscore" w:pos="8505"/>
              </w:tabs>
              <w:spacing w:before="80" w:after="80" w:line="100" w:lineRule="atLeast"/>
              <w:rPr>
                <w:rFonts w:ascii="Helvetica" w:eastAsia="Helvetica" w:hAnsi="Helvetica" w:cs="Helvetica"/>
                <w:b/>
                <w:bCs/>
                <w:sz w:val="20"/>
                <w:szCs w:val="20"/>
              </w:rPr>
            </w:pPr>
            <w:r>
              <w:rPr>
                <w:rFonts w:ascii="Helvetica" w:hAnsi="Helvetica"/>
                <w:b/>
                <w:bCs/>
                <w:sz w:val="20"/>
                <w:szCs w:val="20"/>
              </w:rPr>
              <w:t>Gesamteindruck</w:t>
            </w:r>
          </w:p>
          <w:p w14:paraId="7408E495" w14:textId="77777777" w:rsidR="00C7071B" w:rsidRDefault="00061C4B">
            <w:pPr>
              <w:tabs>
                <w:tab w:val="left" w:pos="567"/>
                <w:tab w:val="right" w:leader="underscore" w:pos="8505"/>
              </w:tabs>
              <w:spacing w:before="80" w:after="80" w:line="100" w:lineRule="atLeast"/>
            </w:pPr>
            <w:r>
              <w:rPr>
                <w:sz w:val="20"/>
                <w:szCs w:val="20"/>
              </w:rPr>
              <w:t>Mobilitätsaufenthalt bitte kurz in 4-5 Sätzen beschreiben</w:t>
            </w:r>
          </w:p>
        </w:tc>
        <w:tc>
          <w:tcPr>
            <w:tcW w:w="73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3630BA" w14:textId="77777777" w:rsidR="00C7071B" w:rsidRDefault="00061C4B">
            <w:pPr>
              <w:tabs>
                <w:tab w:val="left" w:pos="567"/>
                <w:tab w:val="right" w:leader="underscore" w:pos="8505"/>
              </w:tabs>
              <w:spacing w:before="80" w:after="80" w:line="100" w:lineRule="atLeast"/>
            </w:pPr>
            <w:r>
              <w:rPr>
                <w:sz w:val="20"/>
                <w:szCs w:val="20"/>
              </w:rPr>
              <w:t>Das Auslandssemester kann ich nur jedem Studenten weiterempfehlen. Man lernt nicht nur etwas über die Kultur des Gastlandes, sondern auch über die Kulturen der verschiedenen Auslandsstudenten. Für mich persönlich war Madrid die richtige Wahl, weil es sehr zentral in Spanien liegt und man dadurch auch leicht mit öffentlichen Verkehrsmitteln andere Städte Spaniens erkunden kann.</w:t>
            </w:r>
          </w:p>
        </w:tc>
      </w:tr>
      <w:tr w:rsidR="00C7071B" w14:paraId="67CEA85E" w14:textId="77777777">
        <w:trPr>
          <w:trHeight w:val="566"/>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5D2C3D" w14:textId="77777777" w:rsidR="00C7071B" w:rsidRDefault="00061C4B">
            <w:pPr>
              <w:tabs>
                <w:tab w:val="left" w:pos="567"/>
                <w:tab w:val="right" w:leader="underscore" w:pos="8505"/>
              </w:tabs>
              <w:spacing w:before="80" w:after="80" w:line="100" w:lineRule="atLeast"/>
              <w:rPr>
                <w:rFonts w:ascii="Helvetica" w:eastAsia="Helvetica" w:hAnsi="Helvetica" w:cs="Helvetica"/>
                <w:b/>
                <w:bCs/>
                <w:sz w:val="20"/>
                <w:szCs w:val="20"/>
              </w:rPr>
            </w:pPr>
            <w:r>
              <w:rPr>
                <w:rFonts w:ascii="Helvetica" w:hAnsi="Helvetica"/>
                <w:b/>
                <w:bCs/>
                <w:sz w:val="20"/>
                <w:szCs w:val="20"/>
              </w:rPr>
              <w:t>Einreise/Ankunft</w:t>
            </w:r>
          </w:p>
          <w:p w14:paraId="2476EE03" w14:textId="77777777" w:rsidR="00C7071B" w:rsidRDefault="00061C4B">
            <w:pPr>
              <w:tabs>
                <w:tab w:val="left" w:pos="567"/>
                <w:tab w:val="right" w:leader="underscore" w:pos="8505"/>
              </w:tabs>
              <w:spacing w:before="80" w:after="80" w:line="100" w:lineRule="atLeast"/>
            </w:pPr>
            <w:r>
              <w:rPr>
                <w:sz w:val="20"/>
                <w:szCs w:val="20"/>
              </w:rPr>
              <w:t>Einreiseformalitäten, Visum</w:t>
            </w:r>
          </w:p>
        </w:tc>
        <w:tc>
          <w:tcPr>
            <w:tcW w:w="73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5B85E" w14:textId="77777777" w:rsidR="00C7071B" w:rsidRDefault="00061C4B">
            <w:pPr>
              <w:tabs>
                <w:tab w:val="left" w:pos="567"/>
                <w:tab w:val="right" w:leader="underscore" w:pos="8505"/>
              </w:tabs>
              <w:spacing w:before="80" w:after="80" w:line="100" w:lineRule="atLeast"/>
            </w:pPr>
            <w:r>
              <w:rPr>
                <w:sz w:val="20"/>
                <w:szCs w:val="20"/>
              </w:rPr>
              <w:t>Visum und andere Formalitäten sind nicht notwendig.</w:t>
            </w:r>
          </w:p>
        </w:tc>
      </w:tr>
      <w:tr w:rsidR="00C7071B" w14:paraId="43AEA2CE" w14:textId="77777777">
        <w:trPr>
          <w:trHeight w:val="1786"/>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1DFD28" w14:textId="77777777" w:rsidR="00C7071B" w:rsidRDefault="00061C4B">
            <w:pPr>
              <w:tabs>
                <w:tab w:val="left" w:pos="567"/>
                <w:tab w:val="right" w:leader="underscore" w:pos="8505"/>
              </w:tabs>
              <w:spacing w:before="80" w:after="80" w:line="100" w:lineRule="atLeast"/>
              <w:rPr>
                <w:rFonts w:ascii="Helvetica" w:eastAsia="Helvetica" w:hAnsi="Helvetica" w:cs="Helvetica"/>
                <w:b/>
                <w:bCs/>
                <w:sz w:val="20"/>
                <w:szCs w:val="20"/>
              </w:rPr>
            </w:pPr>
            <w:r>
              <w:rPr>
                <w:rFonts w:ascii="Helvetica" w:hAnsi="Helvetica"/>
                <w:b/>
                <w:bCs/>
                <w:sz w:val="20"/>
                <w:szCs w:val="20"/>
              </w:rPr>
              <w:t>Zimmersuche/Wohnen</w:t>
            </w:r>
          </w:p>
          <w:p w14:paraId="5F85D91F" w14:textId="77777777" w:rsidR="00C7071B" w:rsidRDefault="00061C4B">
            <w:pPr>
              <w:tabs>
                <w:tab w:val="left" w:pos="567"/>
                <w:tab w:val="right" w:leader="underscore" w:pos="8505"/>
              </w:tabs>
              <w:spacing w:before="80" w:after="80" w:line="100" w:lineRule="atLeast"/>
            </w:pPr>
            <w:r>
              <w:rPr>
                <w:sz w:val="20"/>
                <w:szCs w:val="20"/>
              </w:rPr>
              <w:t>Hilfreiche Kontaktdaten</w:t>
            </w:r>
          </w:p>
        </w:tc>
        <w:tc>
          <w:tcPr>
            <w:tcW w:w="73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E76230" w14:textId="77777777" w:rsidR="00C7071B" w:rsidRDefault="00061C4B">
            <w:pPr>
              <w:tabs>
                <w:tab w:val="left" w:pos="567"/>
                <w:tab w:val="right" w:leader="underscore" w:pos="8505"/>
              </w:tabs>
              <w:spacing w:before="80" w:after="80" w:line="100" w:lineRule="atLeast"/>
            </w:pPr>
            <w:r>
              <w:rPr>
                <w:sz w:val="20"/>
                <w:szCs w:val="20"/>
              </w:rPr>
              <w:t xml:space="preserve">Meine Unterkunft habe ich unter der Website </w:t>
            </w:r>
            <w:proofErr w:type="spellStart"/>
            <w:r>
              <w:rPr>
                <w:sz w:val="20"/>
                <w:szCs w:val="20"/>
              </w:rPr>
              <w:t>housinganywhere</w:t>
            </w:r>
            <w:proofErr w:type="spellEnd"/>
            <w:r>
              <w:rPr>
                <w:sz w:val="20"/>
                <w:szCs w:val="20"/>
              </w:rPr>
              <w:t xml:space="preserve"> gefunden. An sich kann ich die Website nur weiterempfehlen. Ich befand mich während meines Aufenthalts in einer Residenz, die in etwa so aufgebaut ist wie ein Wohnheim einer Uni, welcher meiner Meinung nach viel zu teuer war und in solchen Residenzen auch strenge Regeln was Besucher angeht herrschen. Aus dem Grund empfehle ich jedem Auslandsstudenten, eine private Wohnung zu suchen. Diese ist meist billiger und haben weniger strengere Regeln. </w:t>
            </w:r>
          </w:p>
        </w:tc>
      </w:tr>
      <w:tr w:rsidR="00C7071B" w14:paraId="400D0B7C" w14:textId="77777777">
        <w:trPr>
          <w:trHeight w:val="1526"/>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A88ABC" w14:textId="77777777" w:rsidR="00C7071B" w:rsidRDefault="00061C4B">
            <w:pPr>
              <w:tabs>
                <w:tab w:val="left" w:pos="567"/>
                <w:tab w:val="right" w:leader="underscore" w:pos="8505"/>
              </w:tabs>
              <w:spacing w:before="80" w:after="80" w:line="100" w:lineRule="atLeast"/>
              <w:rPr>
                <w:rFonts w:ascii="Helvetica" w:eastAsia="Helvetica" w:hAnsi="Helvetica" w:cs="Helvetica"/>
                <w:b/>
                <w:bCs/>
                <w:sz w:val="20"/>
                <w:szCs w:val="20"/>
              </w:rPr>
            </w:pPr>
            <w:r>
              <w:rPr>
                <w:rFonts w:ascii="Helvetica" w:hAnsi="Helvetica"/>
                <w:b/>
                <w:bCs/>
                <w:sz w:val="20"/>
                <w:szCs w:val="20"/>
              </w:rPr>
              <w:t>Öffentliche Verkehrsmittel</w:t>
            </w:r>
          </w:p>
          <w:p w14:paraId="65DF163A" w14:textId="77777777" w:rsidR="00C7071B" w:rsidRDefault="00061C4B">
            <w:pPr>
              <w:tabs>
                <w:tab w:val="left" w:pos="567"/>
                <w:tab w:val="right" w:leader="underscore" w:pos="8505"/>
              </w:tabs>
              <w:spacing w:before="80" w:after="80" w:line="100" w:lineRule="atLeast"/>
            </w:pPr>
            <w:r>
              <w:rPr>
                <w:sz w:val="20"/>
                <w:szCs w:val="20"/>
              </w:rPr>
              <w:t>Bahn, Bus, Erreichbarkeit Uni</w:t>
            </w:r>
          </w:p>
        </w:tc>
        <w:tc>
          <w:tcPr>
            <w:tcW w:w="73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64974C" w14:textId="77777777" w:rsidR="00C7071B" w:rsidRDefault="00061C4B">
            <w:pPr>
              <w:tabs>
                <w:tab w:val="left" w:pos="567"/>
                <w:tab w:val="right" w:leader="underscore" w:pos="8505"/>
              </w:tabs>
              <w:spacing w:before="80" w:after="80" w:line="100" w:lineRule="atLeast"/>
            </w:pPr>
            <w:r>
              <w:rPr>
                <w:sz w:val="20"/>
                <w:szCs w:val="20"/>
              </w:rPr>
              <w:t xml:space="preserve">Die Universität befindet sich außerhalb von Madrid. Man braucht circa eine Stunde vom Zentrum bis zur Uni, die sich im Stadtteil </w:t>
            </w:r>
            <w:proofErr w:type="spellStart"/>
            <w:r>
              <w:rPr>
                <w:sz w:val="20"/>
                <w:szCs w:val="20"/>
              </w:rPr>
              <w:t>Vicalvaro</w:t>
            </w:r>
            <w:proofErr w:type="spellEnd"/>
            <w:r>
              <w:rPr>
                <w:sz w:val="20"/>
                <w:szCs w:val="20"/>
              </w:rPr>
              <w:t xml:space="preserve"> befindet. Mit den öffentlichen Verkehrsmitteln ist die Universität sehr gut erreichbar. Die U-Bahn-Station befindet sich direkt vor der Universität. Man sollte aber beachten, dass es vermehrt zu Streiks unter den Fahrern kommt und deswegen alle öffentlichen Verkehrsmittel an diesen Tagen ausfallen. </w:t>
            </w:r>
          </w:p>
        </w:tc>
      </w:tr>
      <w:tr w:rsidR="00C7071B" w14:paraId="78E38115" w14:textId="77777777">
        <w:trPr>
          <w:trHeight w:val="3446"/>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E7BD2" w14:textId="77777777" w:rsidR="00C7071B" w:rsidRDefault="00061C4B">
            <w:pPr>
              <w:tabs>
                <w:tab w:val="left" w:pos="567"/>
                <w:tab w:val="right" w:leader="underscore" w:pos="8505"/>
              </w:tabs>
              <w:spacing w:before="80" w:after="80" w:line="100" w:lineRule="atLeast"/>
              <w:rPr>
                <w:rFonts w:ascii="Helvetica" w:eastAsia="Helvetica" w:hAnsi="Helvetica" w:cs="Helvetica"/>
                <w:b/>
                <w:bCs/>
                <w:sz w:val="20"/>
                <w:szCs w:val="20"/>
              </w:rPr>
            </w:pPr>
            <w:r>
              <w:rPr>
                <w:rFonts w:ascii="Helvetica" w:hAnsi="Helvetica"/>
                <w:b/>
                <w:bCs/>
                <w:sz w:val="20"/>
                <w:szCs w:val="20"/>
              </w:rPr>
              <w:lastRenderedPageBreak/>
              <w:t>Vorbereitung Studium</w:t>
            </w:r>
          </w:p>
          <w:p w14:paraId="42611715" w14:textId="77777777" w:rsidR="00C7071B" w:rsidRDefault="00061C4B">
            <w:pPr>
              <w:tabs>
                <w:tab w:val="left" w:pos="567"/>
                <w:tab w:val="right" w:leader="underscore" w:pos="8505"/>
              </w:tabs>
              <w:spacing w:before="80" w:after="80" w:line="100" w:lineRule="atLeast"/>
            </w:pPr>
            <w:r>
              <w:rPr>
                <w:sz w:val="20"/>
                <w:szCs w:val="20"/>
              </w:rPr>
              <w:t>Kursanmeldungsprozedere, Sprach- und Studiennachweise</w:t>
            </w:r>
          </w:p>
        </w:tc>
        <w:tc>
          <w:tcPr>
            <w:tcW w:w="73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F5AC5" w14:textId="77777777" w:rsidR="00C7071B" w:rsidRDefault="00061C4B">
            <w:pPr>
              <w:tabs>
                <w:tab w:val="left" w:pos="567"/>
                <w:tab w:val="right" w:leader="underscore" w:pos="8505"/>
              </w:tabs>
              <w:spacing w:before="80" w:after="80" w:line="100" w:lineRule="atLeast"/>
              <w:rPr>
                <w:sz w:val="20"/>
                <w:szCs w:val="20"/>
              </w:rPr>
            </w:pPr>
            <w:r>
              <w:rPr>
                <w:sz w:val="20"/>
                <w:szCs w:val="20"/>
              </w:rPr>
              <w:t>Ich habe mich für 5 Kurse angemeldet, für welche es jeweils 6 ECTS gibt.</w:t>
            </w:r>
          </w:p>
          <w:p w14:paraId="4509FEC0" w14:textId="77777777" w:rsidR="00C7071B" w:rsidRDefault="00061C4B">
            <w:pPr>
              <w:numPr>
                <w:ilvl w:val="0"/>
                <w:numId w:val="1"/>
              </w:numPr>
              <w:spacing w:before="80" w:after="80" w:line="100" w:lineRule="atLeast"/>
              <w:rPr>
                <w:sz w:val="20"/>
                <w:szCs w:val="20"/>
                <w:lang w:val="en-US"/>
              </w:rPr>
            </w:pPr>
            <w:r>
              <w:rPr>
                <w:sz w:val="20"/>
                <w:szCs w:val="20"/>
                <w:lang w:val="en-US"/>
              </w:rPr>
              <w:t xml:space="preserve">STRATEGIC MANAGEMENT AND CORPORATE POLITICS I </w:t>
            </w:r>
            <w:r>
              <w:rPr>
                <w:rFonts w:ascii="Wingdings" w:hAnsi="Wingdings"/>
                <w:sz w:val="20"/>
                <w:szCs w:val="20"/>
                <w:lang w:val="en-US"/>
              </w:rPr>
              <w:sym w:font="Wingdings" w:char="F0E0"/>
            </w:r>
            <w:r>
              <w:rPr>
                <w:sz w:val="20"/>
                <w:szCs w:val="20"/>
                <w:lang w:val="en-US"/>
              </w:rPr>
              <w:t xml:space="preserve"> </w:t>
            </w:r>
            <w:proofErr w:type="spellStart"/>
            <w:r w:rsidRPr="004D11E7">
              <w:rPr>
                <w:sz w:val="20"/>
                <w:szCs w:val="20"/>
                <w:lang w:val="en-GB"/>
              </w:rPr>
              <w:t>Strategie</w:t>
            </w:r>
            <w:proofErr w:type="spellEnd"/>
            <w:r w:rsidRPr="004D11E7">
              <w:rPr>
                <w:sz w:val="20"/>
                <w:szCs w:val="20"/>
                <w:lang w:val="en-GB"/>
              </w:rPr>
              <w:t xml:space="preserve"> und </w:t>
            </w:r>
            <w:proofErr w:type="spellStart"/>
            <w:r w:rsidRPr="004D11E7">
              <w:rPr>
                <w:sz w:val="20"/>
                <w:szCs w:val="20"/>
                <w:lang w:val="en-GB"/>
              </w:rPr>
              <w:t>Wandel</w:t>
            </w:r>
            <w:proofErr w:type="spellEnd"/>
          </w:p>
          <w:p w14:paraId="2B7ED4A8" w14:textId="77777777" w:rsidR="00C7071B" w:rsidRPr="004D11E7" w:rsidRDefault="00061C4B">
            <w:pPr>
              <w:numPr>
                <w:ilvl w:val="0"/>
                <w:numId w:val="1"/>
              </w:numPr>
              <w:spacing w:before="80" w:after="80" w:line="100" w:lineRule="atLeast"/>
              <w:rPr>
                <w:sz w:val="20"/>
                <w:szCs w:val="20"/>
                <w:lang w:val="en-GB"/>
              </w:rPr>
            </w:pPr>
            <w:r w:rsidRPr="004D11E7">
              <w:rPr>
                <w:sz w:val="20"/>
                <w:szCs w:val="20"/>
                <w:lang w:val="en-GB"/>
              </w:rPr>
              <w:t xml:space="preserve">OPERATIONS MANAGEMENT IN SERVICE CORPORATIONS </w:t>
            </w:r>
            <w:r>
              <w:rPr>
                <w:rFonts w:ascii="Wingdings" w:hAnsi="Wingdings"/>
                <w:sz w:val="20"/>
                <w:szCs w:val="20"/>
              </w:rPr>
              <w:sym w:font="Wingdings" w:char="F0E0"/>
            </w:r>
            <w:r w:rsidRPr="004D11E7">
              <w:rPr>
                <w:sz w:val="20"/>
                <w:szCs w:val="20"/>
                <w:lang w:val="en-GB"/>
              </w:rPr>
              <w:t xml:space="preserve"> Operations Management</w:t>
            </w:r>
          </w:p>
          <w:p w14:paraId="3BB100C1" w14:textId="77777777" w:rsidR="00C7071B" w:rsidRPr="004D11E7" w:rsidRDefault="00061C4B">
            <w:pPr>
              <w:numPr>
                <w:ilvl w:val="0"/>
                <w:numId w:val="1"/>
              </w:numPr>
              <w:spacing w:before="80" w:after="80" w:line="100" w:lineRule="atLeast"/>
              <w:rPr>
                <w:sz w:val="20"/>
                <w:szCs w:val="20"/>
                <w:lang w:val="en-GB"/>
              </w:rPr>
            </w:pPr>
            <w:r w:rsidRPr="004D11E7">
              <w:rPr>
                <w:sz w:val="20"/>
                <w:szCs w:val="20"/>
                <w:lang w:val="en-GB"/>
              </w:rPr>
              <w:t xml:space="preserve">GLOBAL ANALYSIS OF CULTURES AND RELIGIONS: HISTORY EDUCATION AND FUNDAMENTALISM </w:t>
            </w:r>
            <w:r>
              <w:rPr>
                <w:rFonts w:ascii="Wingdings" w:hAnsi="Wingdings"/>
                <w:sz w:val="20"/>
                <w:szCs w:val="20"/>
              </w:rPr>
              <w:sym w:font="Wingdings" w:char="F0E0"/>
            </w:r>
            <w:r w:rsidRPr="004D11E7">
              <w:rPr>
                <w:sz w:val="20"/>
                <w:szCs w:val="20"/>
                <w:lang w:val="en-GB"/>
              </w:rPr>
              <w:t xml:space="preserve"> Wahlfach FÜ</w:t>
            </w:r>
          </w:p>
          <w:p w14:paraId="1076D025" w14:textId="77777777" w:rsidR="00C7071B" w:rsidRDefault="00061C4B">
            <w:pPr>
              <w:numPr>
                <w:ilvl w:val="0"/>
                <w:numId w:val="1"/>
              </w:numPr>
              <w:spacing w:before="80" w:after="80" w:line="100" w:lineRule="atLeast"/>
              <w:rPr>
                <w:sz w:val="20"/>
                <w:szCs w:val="20"/>
              </w:rPr>
            </w:pPr>
            <w:r>
              <w:rPr>
                <w:sz w:val="20"/>
                <w:szCs w:val="20"/>
              </w:rPr>
              <w:t xml:space="preserve">Modern Language </w:t>
            </w:r>
            <w:r>
              <w:rPr>
                <w:rFonts w:ascii="Wingdings" w:hAnsi="Wingdings"/>
                <w:sz w:val="20"/>
                <w:szCs w:val="20"/>
              </w:rPr>
              <w:sym w:font="Wingdings" w:char="F0E0"/>
            </w:r>
            <w:r>
              <w:rPr>
                <w:sz w:val="20"/>
                <w:szCs w:val="20"/>
              </w:rPr>
              <w:t xml:space="preserve"> Wahlfach FÜ</w:t>
            </w:r>
          </w:p>
          <w:p w14:paraId="391BE1BA" w14:textId="77777777" w:rsidR="00C7071B" w:rsidRDefault="00061C4B">
            <w:pPr>
              <w:numPr>
                <w:ilvl w:val="0"/>
                <w:numId w:val="1"/>
              </w:numPr>
              <w:spacing w:before="80" w:after="80" w:line="100" w:lineRule="atLeast"/>
              <w:rPr>
                <w:sz w:val="20"/>
                <w:szCs w:val="20"/>
              </w:rPr>
            </w:pPr>
            <w:r>
              <w:rPr>
                <w:sz w:val="20"/>
                <w:szCs w:val="20"/>
              </w:rPr>
              <w:t xml:space="preserve">CORPORATE SOCIOLOGY </w:t>
            </w:r>
            <w:r>
              <w:rPr>
                <w:rFonts w:ascii="Wingdings" w:hAnsi="Wingdings"/>
                <w:sz w:val="20"/>
                <w:szCs w:val="20"/>
              </w:rPr>
              <w:sym w:font="Wingdings" w:char="F0E0"/>
            </w:r>
            <w:r>
              <w:rPr>
                <w:sz w:val="20"/>
                <w:szCs w:val="20"/>
              </w:rPr>
              <w:t xml:space="preserve"> Wahlfach </w:t>
            </w:r>
            <w:proofErr w:type="spellStart"/>
            <w:r>
              <w:rPr>
                <w:sz w:val="20"/>
                <w:szCs w:val="20"/>
              </w:rPr>
              <w:t>fachnah</w:t>
            </w:r>
            <w:proofErr w:type="spellEnd"/>
          </w:p>
          <w:p w14:paraId="7DAF5E94" w14:textId="77777777" w:rsidR="00C7071B" w:rsidRDefault="00C7071B">
            <w:pPr>
              <w:tabs>
                <w:tab w:val="left" w:pos="567"/>
                <w:tab w:val="right" w:leader="underscore" w:pos="8505"/>
              </w:tabs>
              <w:spacing w:before="80" w:after="80" w:line="100" w:lineRule="atLeast"/>
              <w:rPr>
                <w:sz w:val="20"/>
                <w:szCs w:val="20"/>
                <w:lang w:val="en-US"/>
              </w:rPr>
            </w:pPr>
          </w:p>
          <w:p w14:paraId="4BCC54F1" w14:textId="77777777" w:rsidR="00C7071B" w:rsidRDefault="00061C4B">
            <w:pPr>
              <w:tabs>
                <w:tab w:val="left" w:pos="567"/>
                <w:tab w:val="right" w:leader="underscore" w:pos="8505"/>
              </w:tabs>
              <w:spacing w:before="80" w:after="80" w:line="100" w:lineRule="atLeast"/>
            </w:pPr>
            <w:r>
              <w:rPr>
                <w:sz w:val="20"/>
                <w:szCs w:val="20"/>
              </w:rPr>
              <w:t xml:space="preserve">Weil es Probleme bei der Anmeldung gab konnte ich den Kurs Modern Language nicht besuchen. </w:t>
            </w:r>
          </w:p>
        </w:tc>
      </w:tr>
      <w:tr w:rsidR="00C7071B" w14:paraId="2B7E0B51" w14:textId="77777777">
        <w:trPr>
          <w:trHeight w:val="1006"/>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DBF32C" w14:textId="77777777" w:rsidR="00C7071B" w:rsidRDefault="00061C4B">
            <w:pPr>
              <w:tabs>
                <w:tab w:val="left" w:pos="567"/>
                <w:tab w:val="right" w:leader="underscore" w:pos="8505"/>
              </w:tabs>
              <w:spacing w:before="80" w:after="80" w:line="100" w:lineRule="atLeast"/>
              <w:rPr>
                <w:rFonts w:ascii="Helvetica" w:eastAsia="Helvetica" w:hAnsi="Helvetica" w:cs="Helvetica"/>
                <w:b/>
                <w:bCs/>
                <w:sz w:val="20"/>
                <w:szCs w:val="20"/>
              </w:rPr>
            </w:pPr>
            <w:r>
              <w:rPr>
                <w:rFonts w:ascii="Helvetica" w:hAnsi="Helvetica"/>
                <w:b/>
                <w:bCs/>
                <w:sz w:val="20"/>
                <w:szCs w:val="20"/>
              </w:rPr>
              <w:t>Infos Universität</w:t>
            </w:r>
          </w:p>
          <w:p w14:paraId="730CB23A" w14:textId="77777777" w:rsidR="00C7071B" w:rsidRDefault="00061C4B">
            <w:pPr>
              <w:tabs>
                <w:tab w:val="left" w:pos="567"/>
                <w:tab w:val="right" w:leader="underscore" w:pos="8505"/>
              </w:tabs>
              <w:spacing w:before="80" w:after="80" w:line="100" w:lineRule="atLeast"/>
            </w:pPr>
            <w:r>
              <w:rPr>
                <w:sz w:val="20"/>
                <w:szCs w:val="20"/>
              </w:rPr>
              <w:t xml:space="preserve">Lage, </w:t>
            </w:r>
            <w:proofErr w:type="spellStart"/>
            <w:r>
              <w:rPr>
                <w:sz w:val="20"/>
                <w:szCs w:val="20"/>
              </w:rPr>
              <w:t>Grösse</w:t>
            </w:r>
            <w:proofErr w:type="spellEnd"/>
            <w:r>
              <w:rPr>
                <w:sz w:val="20"/>
                <w:szCs w:val="20"/>
              </w:rPr>
              <w:t>, Infrastruktur</w:t>
            </w:r>
          </w:p>
        </w:tc>
        <w:tc>
          <w:tcPr>
            <w:tcW w:w="73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E53B4" w14:textId="77777777" w:rsidR="00C7071B" w:rsidRDefault="00061C4B">
            <w:pPr>
              <w:tabs>
                <w:tab w:val="left" w:pos="567"/>
                <w:tab w:val="right" w:leader="underscore" w:pos="8505"/>
              </w:tabs>
              <w:spacing w:before="80" w:after="80" w:line="100" w:lineRule="atLeast"/>
            </w:pPr>
            <w:r>
              <w:rPr>
                <w:sz w:val="20"/>
                <w:szCs w:val="20"/>
              </w:rPr>
              <w:t xml:space="preserve">Die Universität in </w:t>
            </w:r>
            <w:proofErr w:type="spellStart"/>
            <w:r>
              <w:rPr>
                <w:sz w:val="20"/>
                <w:szCs w:val="20"/>
              </w:rPr>
              <w:t>Vicalvaro</w:t>
            </w:r>
            <w:proofErr w:type="spellEnd"/>
            <w:r>
              <w:rPr>
                <w:sz w:val="20"/>
                <w:szCs w:val="20"/>
              </w:rPr>
              <w:t xml:space="preserve"> ist um einiges größerer als unsere Universität in Liechtenstein. Dennoch sind wir in Liechtenstein bester ausgerüstet als die Universität in Spanien. Der Vorlesungssaal erinnert stark an die Räumlichkeiten einer normalen Schule anstatt der einer Universität. </w:t>
            </w:r>
          </w:p>
        </w:tc>
      </w:tr>
      <w:tr w:rsidR="00C7071B" w14:paraId="25FB2600" w14:textId="77777777">
        <w:trPr>
          <w:trHeight w:val="1786"/>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84DD9F" w14:textId="77777777" w:rsidR="00C7071B" w:rsidRDefault="00061C4B">
            <w:pPr>
              <w:tabs>
                <w:tab w:val="left" w:pos="567"/>
                <w:tab w:val="right" w:leader="underscore" w:pos="8505"/>
              </w:tabs>
              <w:spacing w:before="80" w:after="80" w:line="100" w:lineRule="atLeast"/>
              <w:rPr>
                <w:rFonts w:ascii="Helvetica" w:eastAsia="Helvetica" w:hAnsi="Helvetica" w:cs="Helvetica"/>
                <w:b/>
                <w:bCs/>
                <w:sz w:val="20"/>
                <w:szCs w:val="20"/>
              </w:rPr>
            </w:pPr>
            <w:r>
              <w:rPr>
                <w:rFonts w:ascii="Helvetica" w:hAnsi="Helvetica"/>
                <w:b/>
                <w:bCs/>
                <w:sz w:val="20"/>
                <w:szCs w:val="20"/>
              </w:rPr>
              <w:t>Sprachkurs an der Universität besucht</w:t>
            </w:r>
          </w:p>
          <w:p w14:paraId="0D36E346" w14:textId="77777777" w:rsidR="00C7071B" w:rsidRDefault="00061C4B">
            <w:pPr>
              <w:tabs>
                <w:tab w:val="left" w:pos="567"/>
                <w:tab w:val="right" w:leader="underscore" w:pos="8505"/>
              </w:tabs>
              <w:spacing w:before="80" w:after="80" w:line="100" w:lineRule="atLeast"/>
            </w:pPr>
            <w:r>
              <w:rPr>
                <w:sz w:val="20"/>
                <w:szCs w:val="20"/>
              </w:rPr>
              <w:t>Kursinhalt, Nutzen</w:t>
            </w:r>
          </w:p>
        </w:tc>
        <w:tc>
          <w:tcPr>
            <w:tcW w:w="73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9A4FD" w14:textId="77777777" w:rsidR="00C7071B" w:rsidRDefault="00061C4B">
            <w:pPr>
              <w:tabs>
                <w:tab w:val="left" w:pos="567"/>
                <w:tab w:val="right" w:leader="underscore" w:pos="8505"/>
              </w:tabs>
              <w:spacing w:before="80" w:after="80" w:line="100" w:lineRule="atLeast"/>
            </w:pPr>
            <w:r>
              <w:rPr>
                <w:sz w:val="20"/>
                <w:szCs w:val="20"/>
              </w:rPr>
              <w:t>Die Universität bietet einen Sprachkurs in Spanisch für eine Gebühr von 200 € pro Semester an. Ich habe diesen Kurs nicht besucht, weil ich der Meinung war, dass meine Englischkenntnisse ausreichen würden, um in Madrid leben zu können. Das stellte sich aber leider als falsch dar. Das Klischee, das Spanier kein Englisch sprechen hat sich während meines Aufenthaltes bestätigt. Im alltäglichen Leben mit den Menschen zu kommunizieren war eine Herausforderung. Aus diesem Grund würde ich, bevor ich ein zweites Mal ein Auslandssemester in Spanien mache, einen Sprachkurs besuchen.</w:t>
            </w:r>
          </w:p>
        </w:tc>
      </w:tr>
      <w:tr w:rsidR="00C7071B" w14:paraId="7198336F" w14:textId="77777777">
        <w:trPr>
          <w:trHeight w:val="1963"/>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ED884C" w14:textId="77777777" w:rsidR="00C7071B" w:rsidRDefault="00061C4B">
            <w:pPr>
              <w:tabs>
                <w:tab w:val="left" w:pos="567"/>
                <w:tab w:val="right" w:leader="underscore" w:pos="8505"/>
              </w:tabs>
              <w:spacing w:before="80" w:after="80" w:line="100" w:lineRule="atLeast"/>
              <w:rPr>
                <w:rFonts w:ascii="Helvetica" w:eastAsia="Helvetica" w:hAnsi="Helvetica" w:cs="Helvetica"/>
                <w:b/>
                <w:bCs/>
                <w:sz w:val="20"/>
                <w:szCs w:val="20"/>
              </w:rPr>
            </w:pPr>
            <w:r>
              <w:rPr>
                <w:rFonts w:ascii="Helvetica" w:hAnsi="Helvetica"/>
                <w:b/>
                <w:bCs/>
                <w:sz w:val="20"/>
                <w:szCs w:val="20"/>
              </w:rPr>
              <w:t>Betreuung an der Universität</w:t>
            </w:r>
          </w:p>
          <w:p w14:paraId="69928B39" w14:textId="77777777" w:rsidR="00C7071B" w:rsidRDefault="00061C4B">
            <w:pPr>
              <w:tabs>
                <w:tab w:val="left" w:pos="567"/>
                <w:tab w:val="right" w:leader="underscore" w:pos="8505"/>
              </w:tabs>
              <w:spacing w:before="80" w:after="80" w:line="100" w:lineRule="atLeast"/>
            </w:pPr>
            <w:r>
              <w:rPr>
                <w:sz w:val="20"/>
                <w:szCs w:val="20"/>
              </w:rPr>
              <w:t>Studienberatung, International Office, Buddy, Studierendenkontakte</w:t>
            </w:r>
          </w:p>
        </w:tc>
        <w:tc>
          <w:tcPr>
            <w:tcW w:w="73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F3EBB7" w14:textId="77777777" w:rsidR="00C7071B" w:rsidRDefault="00061C4B">
            <w:pPr>
              <w:tabs>
                <w:tab w:val="left" w:pos="567"/>
                <w:tab w:val="right" w:leader="underscore" w:pos="8505"/>
              </w:tabs>
              <w:spacing w:before="80" w:after="80" w:line="100" w:lineRule="atLeast"/>
              <w:rPr>
                <w:sz w:val="20"/>
                <w:szCs w:val="20"/>
              </w:rPr>
            </w:pPr>
            <w:r>
              <w:rPr>
                <w:sz w:val="20"/>
                <w:szCs w:val="20"/>
              </w:rPr>
              <w:t xml:space="preserve">Dem Buddy Programm hatte ich mich nicht eingeschrieben. </w:t>
            </w:r>
          </w:p>
          <w:p w14:paraId="69A6956F" w14:textId="2DD3F4CB" w:rsidR="00C7071B" w:rsidRDefault="00061C4B">
            <w:pPr>
              <w:tabs>
                <w:tab w:val="left" w:pos="567"/>
                <w:tab w:val="right" w:leader="underscore" w:pos="8505"/>
              </w:tabs>
              <w:spacing w:before="80" w:after="80" w:line="100" w:lineRule="atLeast"/>
              <w:rPr>
                <w:sz w:val="20"/>
                <w:szCs w:val="20"/>
              </w:rPr>
            </w:pPr>
            <w:r>
              <w:rPr>
                <w:sz w:val="20"/>
                <w:szCs w:val="20"/>
              </w:rPr>
              <w:t xml:space="preserve">Das International Office konnte alle </w:t>
            </w:r>
            <w:r w:rsidR="004D11E7">
              <w:rPr>
                <w:sz w:val="20"/>
                <w:szCs w:val="20"/>
              </w:rPr>
              <w:t>Fragen beantworten,</w:t>
            </w:r>
            <w:r>
              <w:rPr>
                <w:sz w:val="20"/>
                <w:szCs w:val="20"/>
              </w:rPr>
              <w:t xml:space="preserve"> die ich hatte und war auch sonst sehr hilfsbereit. </w:t>
            </w:r>
          </w:p>
          <w:p w14:paraId="36BFA7E1" w14:textId="77777777" w:rsidR="00C7071B" w:rsidRDefault="00061C4B">
            <w:pPr>
              <w:tabs>
                <w:tab w:val="left" w:pos="567"/>
                <w:tab w:val="right" w:leader="underscore" w:pos="8505"/>
              </w:tabs>
              <w:spacing w:before="80" w:after="80" w:line="100" w:lineRule="atLeast"/>
            </w:pPr>
            <w:r>
              <w:rPr>
                <w:sz w:val="20"/>
                <w:szCs w:val="20"/>
              </w:rPr>
              <w:t>Die Introduction-Week war vielmehr ein Introduction- Day. Wo uns kurz gesagt wurde, welche Formulare wir eventuell noch bringen müssen und welche wir noch vom International Office bekommen. Gleich danach fingen auch schon die ersten Vorlesungen an.</w:t>
            </w:r>
            <w:r>
              <w:rPr>
                <w:rFonts w:ascii="Times New Roman" w:hAnsi="Times New Roman"/>
              </w:rPr>
              <w:t xml:space="preserve"> </w:t>
            </w:r>
          </w:p>
        </w:tc>
      </w:tr>
      <w:tr w:rsidR="00C7071B" w14:paraId="01EE2133" w14:textId="77777777">
        <w:trPr>
          <w:trHeight w:val="1346"/>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FA1B36" w14:textId="77777777" w:rsidR="00C7071B" w:rsidRDefault="00061C4B">
            <w:pPr>
              <w:tabs>
                <w:tab w:val="left" w:pos="567"/>
                <w:tab w:val="right" w:leader="underscore" w:pos="8505"/>
              </w:tabs>
              <w:spacing w:before="80" w:after="80" w:line="100" w:lineRule="atLeast"/>
              <w:rPr>
                <w:rFonts w:ascii="Helvetica" w:eastAsia="Helvetica" w:hAnsi="Helvetica" w:cs="Helvetica"/>
                <w:b/>
                <w:bCs/>
                <w:sz w:val="20"/>
                <w:szCs w:val="20"/>
              </w:rPr>
            </w:pPr>
            <w:r>
              <w:rPr>
                <w:rFonts w:ascii="Helvetica" w:hAnsi="Helvetica"/>
                <w:b/>
                <w:bCs/>
                <w:sz w:val="20"/>
                <w:szCs w:val="20"/>
              </w:rPr>
              <w:t>Studieren an der Universität</w:t>
            </w:r>
          </w:p>
          <w:p w14:paraId="73F2EA6A" w14:textId="77777777" w:rsidR="00C7071B" w:rsidRDefault="00061C4B">
            <w:pPr>
              <w:tabs>
                <w:tab w:val="left" w:pos="567"/>
                <w:tab w:val="right" w:leader="underscore" w:pos="8505"/>
              </w:tabs>
              <w:spacing w:before="80" w:after="80" w:line="100" w:lineRule="atLeast"/>
            </w:pPr>
            <w:r>
              <w:rPr>
                <w:sz w:val="20"/>
                <w:szCs w:val="20"/>
              </w:rPr>
              <w:t>Kursinhalte, Anrechnungen, Prüfungen</w:t>
            </w:r>
          </w:p>
        </w:tc>
        <w:tc>
          <w:tcPr>
            <w:tcW w:w="73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7D1D4" w14:textId="77777777" w:rsidR="00C7071B" w:rsidRDefault="00061C4B">
            <w:pPr>
              <w:tabs>
                <w:tab w:val="left" w:pos="567"/>
                <w:tab w:val="right" w:leader="underscore" w:pos="8505"/>
              </w:tabs>
              <w:spacing w:before="80" w:after="80" w:line="100" w:lineRule="atLeast"/>
              <w:rPr>
                <w:sz w:val="20"/>
                <w:szCs w:val="20"/>
              </w:rPr>
            </w:pPr>
            <w:r>
              <w:rPr>
                <w:sz w:val="20"/>
                <w:szCs w:val="20"/>
              </w:rPr>
              <w:t>Obwohl der Kursinhalt sehr interessant war, war es nicht immer einfach, dem Dozenten zu folgen. Viele Dozenten verzichten nämlich auf PowerPoint Folien und sonstige Hilfsmittel während der Vorlesung.</w:t>
            </w:r>
          </w:p>
          <w:p w14:paraId="31D98C75" w14:textId="77777777" w:rsidR="00C7071B" w:rsidRDefault="00061C4B">
            <w:pPr>
              <w:tabs>
                <w:tab w:val="left" w:pos="567"/>
                <w:tab w:val="right" w:leader="underscore" w:pos="8505"/>
              </w:tabs>
              <w:spacing w:before="80" w:after="80" w:line="100" w:lineRule="atLeast"/>
            </w:pPr>
            <w:r>
              <w:rPr>
                <w:sz w:val="20"/>
                <w:szCs w:val="20"/>
              </w:rPr>
              <w:t xml:space="preserve">Die Prüfungen waren wieder rum sehr angenehm. Die meisten Dozenten setzten bei den Prüfungen auf Multipel Choice Fragen. </w:t>
            </w:r>
          </w:p>
        </w:tc>
      </w:tr>
      <w:tr w:rsidR="00C7071B" w14:paraId="0F919E4E" w14:textId="77777777">
        <w:trPr>
          <w:trHeight w:val="1606"/>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C59F3" w14:textId="77777777" w:rsidR="00C7071B" w:rsidRDefault="00061C4B">
            <w:pPr>
              <w:tabs>
                <w:tab w:val="left" w:pos="567"/>
                <w:tab w:val="right" w:leader="underscore" w:pos="8505"/>
              </w:tabs>
              <w:spacing w:before="80" w:after="80" w:line="100" w:lineRule="atLeast"/>
              <w:rPr>
                <w:rFonts w:ascii="Helvetica" w:eastAsia="Helvetica" w:hAnsi="Helvetica" w:cs="Helvetica"/>
                <w:b/>
                <w:bCs/>
                <w:sz w:val="20"/>
                <w:szCs w:val="20"/>
              </w:rPr>
            </w:pPr>
            <w:r>
              <w:rPr>
                <w:rFonts w:ascii="Helvetica" w:hAnsi="Helvetica"/>
                <w:b/>
                <w:bCs/>
                <w:sz w:val="20"/>
                <w:szCs w:val="20"/>
              </w:rPr>
              <w:t>Kostenplanung</w:t>
            </w:r>
          </w:p>
          <w:p w14:paraId="68939080" w14:textId="77777777" w:rsidR="00C7071B" w:rsidRDefault="00061C4B">
            <w:pPr>
              <w:tabs>
                <w:tab w:val="left" w:pos="567"/>
                <w:tab w:val="right" w:leader="underscore" w:pos="8505"/>
              </w:tabs>
              <w:spacing w:before="80" w:after="80" w:line="100" w:lineRule="atLeast"/>
            </w:pPr>
            <w:r>
              <w:rPr>
                <w:sz w:val="20"/>
                <w:szCs w:val="20"/>
              </w:rPr>
              <w:t>Lebenskosten, Studienmaterial, Geldüberweisungen</w:t>
            </w:r>
          </w:p>
        </w:tc>
        <w:tc>
          <w:tcPr>
            <w:tcW w:w="73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1B6B73" w14:textId="77777777" w:rsidR="00C7071B" w:rsidRDefault="00C7071B">
            <w:pPr>
              <w:tabs>
                <w:tab w:val="left" w:pos="567"/>
                <w:tab w:val="right" w:leader="underscore" w:pos="8505"/>
              </w:tabs>
              <w:spacing w:before="80" w:after="80" w:line="100" w:lineRule="atLeast"/>
              <w:rPr>
                <w:sz w:val="20"/>
                <w:szCs w:val="20"/>
              </w:rPr>
            </w:pPr>
          </w:p>
          <w:p w14:paraId="36F5D24D" w14:textId="77777777" w:rsidR="00C7071B" w:rsidRDefault="00061C4B">
            <w:pPr>
              <w:tabs>
                <w:tab w:val="left" w:pos="567"/>
                <w:tab w:val="right" w:leader="underscore" w:pos="8505"/>
              </w:tabs>
              <w:spacing w:before="80" w:after="80" w:line="100" w:lineRule="atLeast"/>
            </w:pPr>
            <w:r>
              <w:rPr>
                <w:sz w:val="20"/>
                <w:szCs w:val="20"/>
              </w:rPr>
              <w:t>Extra Studienmaterial musste ich mir keines während meines Aufenthaltes besorgen. Die Lebenskosten sind in etwa mit den in Österreich zu vergleichen. Für die öffentlichen Verkehrsmittel musste ich im Monat nur 20€ bezahlen, was im Vergleich zu anderen Großstädten sehr billig ist.</w:t>
            </w:r>
          </w:p>
        </w:tc>
      </w:tr>
      <w:tr w:rsidR="00C7071B" w14:paraId="325FE70F" w14:textId="77777777">
        <w:trPr>
          <w:trHeight w:val="1786"/>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72DF64" w14:textId="77777777" w:rsidR="00C7071B" w:rsidRDefault="00061C4B">
            <w:pPr>
              <w:tabs>
                <w:tab w:val="left" w:pos="567"/>
                <w:tab w:val="right" w:leader="underscore" w:pos="8505"/>
              </w:tabs>
              <w:spacing w:before="80" w:after="80" w:line="100" w:lineRule="atLeast"/>
              <w:rPr>
                <w:rFonts w:ascii="Helvetica" w:eastAsia="Helvetica" w:hAnsi="Helvetica" w:cs="Helvetica"/>
                <w:b/>
                <w:bCs/>
                <w:sz w:val="20"/>
                <w:szCs w:val="20"/>
              </w:rPr>
            </w:pPr>
            <w:r>
              <w:rPr>
                <w:rFonts w:ascii="Helvetica" w:hAnsi="Helvetica"/>
                <w:b/>
                <w:bCs/>
                <w:sz w:val="20"/>
                <w:szCs w:val="20"/>
              </w:rPr>
              <w:lastRenderedPageBreak/>
              <w:t>Leben/Freizeit</w:t>
            </w:r>
          </w:p>
          <w:p w14:paraId="31F0DCFD" w14:textId="77777777" w:rsidR="00C7071B" w:rsidRDefault="00061C4B">
            <w:pPr>
              <w:tabs>
                <w:tab w:val="left" w:pos="567"/>
                <w:tab w:val="right" w:leader="underscore" w:pos="8505"/>
              </w:tabs>
              <w:spacing w:before="80" w:after="80" w:line="100" w:lineRule="atLeast"/>
            </w:pPr>
            <w:r>
              <w:rPr>
                <w:sz w:val="20"/>
                <w:szCs w:val="20"/>
              </w:rPr>
              <w:t>Treffpunkte, Sport, Kultur</w:t>
            </w:r>
          </w:p>
        </w:tc>
        <w:tc>
          <w:tcPr>
            <w:tcW w:w="73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AB1B4" w14:textId="77777777" w:rsidR="00C7071B" w:rsidRDefault="00061C4B">
            <w:pPr>
              <w:tabs>
                <w:tab w:val="left" w:pos="567"/>
                <w:tab w:val="right" w:leader="underscore" w:pos="8505"/>
              </w:tabs>
              <w:spacing w:before="80" w:after="80" w:line="100" w:lineRule="atLeast"/>
            </w:pPr>
            <w:r>
              <w:rPr>
                <w:sz w:val="20"/>
                <w:szCs w:val="20"/>
              </w:rPr>
              <w:t>In Madrid ist für jeden was dabei. Es gibt viele Museen und Galerien für Kulturbegeisterte aber auch viele Clubs und Bars.</w:t>
            </w:r>
            <w:r>
              <w:rPr>
                <w:sz w:val="20"/>
                <w:szCs w:val="20"/>
              </w:rPr>
              <w:br/>
              <w:t>Zwar interessiere ich mich persönlich eher weniger für Fußball, für alle anderen gibt es in Madrid ein Fußball-Stadion wo man sich die wichtigen Spiele der spanischen Liga anschauen kann.</w:t>
            </w:r>
            <w:r>
              <w:rPr>
                <w:sz w:val="20"/>
                <w:szCs w:val="20"/>
              </w:rPr>
              <w:br/>
            </w:r>
            <w:proofErr w:type="spellStart"/>
            <w:r>
              <w:rPr>
                <w:sz w:val="20"/>
                <w:szCs w:val="20"/>
              </w:rPr>
              <w:t>Retrio</w:t>
            </w:r>
            <w:proofErr w:type="spellEnd"/>
            <w:r>
              <w:rPr>
                <w:sz w:val="20"/>
                <w:szCs w:val="20"/>
              </w:rPr>
              <w:t> Park ist der perfekte Platz, um einen entspannten Tag mit Freunden oder der Familie zu verbringen.</w:t>
            </w:r>
          </w:p>
        </w:tc>
      </w:tr>
      <w:tr w:rsidR="00C7071B" w14:paraId="0E13E055" w14:textId="77777777">
        <w:trPr>
          <w:trHeight w:val="1086"/>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300BC9" w14:textId="77777777" w:rsidR="00C7071B" w:rsidRDefault="00061C4B">
            <w:pPr>
              <w:tabs>
                <w:tab w:val="left" w:pos="567"/>
                <w:tab w:val="right" w:leader="underscore" w:pos="8505"/>
              </w:tabs>
              <w:spacing w:before="80" w:after="80" w:line="100" w:lineRule="atLeast"/>
              <w:rPr>
                <w:rFonts w:ascii="Helvetica" w:eastAsia="Helvetica" w:hAnsi="Helvetica" w:cs="Helvetica"/>
                <w:b/>
                <w:bCs/>
                <w:sz w:val="20"/>
                <w:szCs w:val="20"/>
              </w:rPr>
            </w:pPr>
            <w:r>
              <w:rPr>
                <w:rFonts w:ascii="Helvetica" w:hAnsi="Helvetica"/>
                <w:b/>
                <w:bCs/>
                <w:sz w:val="20"/>
                <w:szCs w:val="20"/>
              </w:rPr>
              <w:t xml:space="preserve">Vergleich Universitäten </w:t>
            </w:r>
          </w:p>
          <w:p w14:paraId="6240DE02" w14:textId="77777777" w:rsidR="00C7071B" w:rsidRDefault="00061C4B">
            <w:pPr>
              <w:tabs>
                <w:tab w:val="left" w:pos="567"/>
                <w:tab w:val="right" w:leader="underscore" w:pos="8505"/>
              </w:tabs>
              <w:spacing w:before="80" w:after="80" w:line="100" w:lineRule="atLeast"/>
            </w:pPr>
            <w:r>
              <w:rPr>
                <w:sz w:val="20"/>
                <w:szCs w:val="20"/>
              </w:rPr>
              <w:t>Was ist besser/schlechter an der Partneruniversität als an der Universität Liechtenstein</w:t>
            </w:r>
          </w:p>
        </w:tc>
        <w:tc>
          <w:tcPr>
            <w:tcW w:w="73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91D135" w14:textId="77777777" w:rsidR="00C7071B" w:rsidRDefault="00061C4B">
            <w:pPr>
              <w:tabs>
                <w:tab w:val="left" w:pos="567"/>
                <w:tab w:val="right" w:leader="underscore" w:pos="8505"/>
              </w:tabs>
              <w:spacing w:before="80" w:after="80" w:line="100" w:lineRule="atLeast"/>
            </w:pPr>
            <w:r>
              <w:rPr>
                <w:sz w:val="20"/>
                <w:szCs w:val="20"/>
              </w:rPr>
              <w:t>Was die Vermittlung des Lehrinhaltes und die Infrastruktur angeht, ist die Universität in Liechtenstein der eindeutig bessere Platz. Was das Studentenleben angeht, bietet die Universität in Madrid viel mehr an.</w:t>
            </w:r>
          </w:p>
        </w:tc>
      </w:tr>
      <w:tr w:rsidR="00C7071B" w14:paraId="60B4A0AB" w14:textId="77777777">
        <w:trPr>
          <w:trHeight w:val="4746"/>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91DCF2" w14:textId="4CED18DA" w:rsidR="00C7071B" w:rsidRDefault="00BA0F94">
            <w:pPr>
              <w:tabs>
                <w:tab w:val="left" w:pos="567"/>
                <w:tab w:val="right" w:leader="underscore" w:pos="8505"/>
              </w:tabs>
              <w:spacing w:before="80" w:after="80" w:line="100" w:lineRule="atLeast"/>
              <w:rPr>
                <w:rFonts w:ascii="Helvetica" w:eastAsia="Helvetica" w:hAnsi="Helvetica" w:cs="Helvetica"/>
                <w:b/>
                <w:bCs/>
                <w:sz w:val="20"/>
                <w:szCs w:val="20"/>
              </w:rPr>
            </w:pPr>
            <w:r>
              <w:rPr>
                <w:rFonts w:ascii="Helvetica" w:hAnsi="Helvetica"/>
                <w:b/>
                <w:bCs/>
                <w:sz w:val="20"/>
                <w:szCs w:val="20"/>
              </w:rPr>
              <w:lastRenderedPageBreak/>
              <w:t>F</w:t>
            </w:r>
            <w:bookmarkStart w:id="0" w:name="_GoBack"/>
            <w:bookmarkEnd w:id="0"/>
            <w:r w:rsidR="00061C4B">
              <w:rPr>
                <w:rFonts w:ascii="Helvetica" w:hAnsi="Helvetica"/>
                <w:b/>
                <w:bCs/>
                <w:sz w:val="20"/>
                <w:szCs w:val="20"/>
              </w:rPr>
              <w:t>otos</w:t>
            </w:r>
          </w:p>
          <w:p w14:paraId="15D5EF02" w14:textId="68038033" w:rsidR="00C7071B" w:rsidRDefault="00061C4B">
            <w:pPr>
              <w:tabs>
                <w:tab w:val="left" w:pos="567"/>
                <w:tab w:val="right" w:leader="underscore" w:pos="8505"/>
              </w:tabs>
              <w:spacing w:before="80" w:after="80" w:line="100" w:lineRule="atLeast"/>
            </w:pPr>
            <w:r>
              <w:rPr>
                <w:sz w:val="20"/>
                <w:szCs w:val="20"/>
              </w:rPr>
              <w:t>Eindrücke vom Leben, Studieren, Umgebung (kann auch ein Dropbox-Link sein)</w:t>
            </w:r>
          </w:p>
        </w:tc>
        <w:tc>
          <w:tcPr>
            <w:tcW w:w="73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C33AD3" w14:textId="3664C95E" w:rsidR="00C7071B" w:rsidRDefault="004D11E7">
            <w:pPr>
              <w:tabs>
                <w:tab w:val="left" w:pos="567"/>
                <w:tab w:val="right" w:leader="underscore" w:pos="8505"/>
              </w:tabs>
              <w:spacing w:before="80" w:after="80" w:line="100" w:lineRule="atLeast"/>
            </w:pPr>
            <w:r>
              <w:rPr>
                <w:noProof/>
                <w:lang w:val="de-CH" w:eastAsia="de-CH"/>
                <w14:textOutline w14:w="0" w14:cap="rnd" w14:cmpd="sng" w14:algn="ctr">
                  <w14:noFill/>
                  <w14:prstDash w14:val="solid"/>
                  <w14:bevel/>
                </w14:textOutline>
              </w:rPr>
              <w:drawing>
                <wp:anchor distT="0" distB="0" distL="114300" distR="114300" simplePos="0" relativeHeight="251663360" behindDoc="0" locked="0" layoutInCell="1" allowOverlap="1" wp14:anchorId="7219816C" wp14:editId="44916728">
                  <wp:simplePos x="0" y="0"/>
                  <wp:positionH relativeFrom="column">
                    <wp:posOffset>-47625</wp:posOffset>
                  </wp:positionH>
                  <wp:positionV relativeFrom="paragraph">
                    <wp:posOffset>3670300</wp:posOffset>
                  </wp:positionV>
                  <wp:extent cx="4591685" cy="3449320"/>
                  <wp:effectExtent l="0" t="0" r="0" b="0"/>
                  <wp:wrapTight wrapText="bothSides">
                    <wp:wrapPolygon edited="0">
                      <wp:start x="0" y="0"/>
                      <wp:lineTo x="0" y="21473"/>
                      <wp:lineTo x="21507" y="21473"/>
                      <wp:lineTo x="21507" y="0"/>
                      <wp:lineTo x="0" y="0"/>
                    </wp:wrapPolygon>
                  </wp:wrapTight>
                  <wp:docPr id="5" name="ymail_attachmentId1233"/>
                  <wp:cNvGraphicFramePr/>
                  <a:graphic xmlns:a="http://schemas.openxmlformats.org/drawingml/2006/main">
                    <a:graphicData uri="http://schemas.openxmlformats.org/drawingml/2006/picture">
                      <pic:pic xmlns:pic="http://schemas.openxmlformats.org/drawingml/2006/picture">
                        <pic:nvPicPr>
                          <pic:cNvPr id="5" name="ymail_attachmentId1233"/>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4591685" cy="3449320"/>
                          </a:xfrm>
                          <a:prstGeom prst="rect">
                            <a:avLst/>
                          </a:prstGeom>
                          <a:noFill/>
                          <a:ln>
                            <a:noFill/>
                          </a:ln>
                        </pic:spPr>
                      </pic:pic>
                    </a:graphicData>
                  </a:graphic>
                </wp:anchor>
              </w:drawing>
            </w:r>
            <w:r>
              <w:rPr>
                <w:noProof/>
                <w:lang w:val="de-CH" w:eastAsia="de-CH"/>
                <w14:textOutline w14:w="0" w14:cap="rnd" w14:cmpd="sng" w14:algn="ctr">
                  <w14:noFill/>
                  <w14:prstDash w14:val="solid"/>
                  <w14:bevel/>
                </w14:textOutline>
              </w:rPr>
              <w:drawing>
                <wp:anchor distT="0" distB="0" distL="114300" distR="114300" simplePos="0" relativeHeight="251659264" behindDoc="0" locked="0" layoutInCell="1" allowOverlap="1" wp14:anchorId="2B4423F8" wp14:editId="003F6DE5">
                  <wp:simplePos x="0" y="0"/>
                  <wp:positionH relativeFrom="column">
                    <wp:posOffset>-3175</wp:posOffset>
                  </wp:positionH>
                  <wp:positionV relativeFrom="paragraph">
                    <wp:posOffset>113030</wp:posOffset>
                  </wp:positionV>
                  <wp:extent cx="4591685" cy="3443605"/>
                  <wp:effectExtent l="0" t="0" r="0" b="4445"/>
                  <wp:wrapTight wrapText="bothSides">
                    <wp:wrapPolygon edited="0">
                      <wp:start x="0" y="0"/>
                      <wp:lineTo x="0" y="21508"/>
                      <wp:lineTo x="21507" y="21508"/>
                      <wp:lineTo x="21507" y="0"/>
                      <wp:lineTo x="0" y="0"/>
                    </wp:wrapPolygon>
                  </wp:wrapTight>
                  <wp:docPr id="1" name="ymail_attachmentId1229"/>
                  <wp:cNvGraphicFramePr/>
                  <a:graphic xmlns:a="http://schemas.openxmlformats.org/drawingml/2006/main">
                    <a:graphicData uri="http://schemas.openxmlformats.org/drawingml/2006/picture">
                      <pic:pic xmlns:pic="http://schemas.openxmlformats.org/drawingml/2006/picture">
                        <pic:nvPicPr>
                          <pic:cNvPr id="1" name="ymail_attachmentId1229"/>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591685" cy="3443605"/>
                          </a:xfrm>
                          <a:prstGeom prst="rect">
                            <a:avLst/>
                          </a:prstGeom>
                          <a:noFill/>
                          <a:ln>
                            <a:noFill/>
                          </a:ln>
                        </pic:spPr>
                      </pic:pic>
                    </a:graphicData>
                  </a:graphic>
                </wp:anchor>
              </w:drawing>
            </w:r>
            <w:r w:rsidR="00061C4B">
              <w:rPr>
                <w:sz w:val="20"/>
                <w:szCs w:val="20"/>
              </w:rPr>
              <w:br/>
            </w:r>
            <w:r>
              <w:rPr>
                <w:noProof/>
                <w:lang w:val="de-CH" w:eastAsia="de-CH"/>
                <w14:textOutline w14:w="0" w14:cap="rnd" w14:cmpd="sng" w14:algn="ctr">
                  <w14:noFill/>
                  <w14:prstDash w14:val="solid"/>
                  <w14:bevel/>
                </w14:textOutline>
              </w:rPr>
              <w:lastRenderedPageBreak/>
              <w:drawing>
                <wp:anchor distT="0" distB="0" distL="114300" distR="114300" simplePos="0" relativeHeight="251661312" behindDoc="0" locked="0" layoutInCell="1" allowOverlap="1" wp14:anchorId="792CC600" wp14:editId="04155C47">
                  <wp:simplePos x="0" y="0"/>
                  <wp:positionH relativeFrom="column">
                    <wp:posOffset>-3175</wp:posOffset>
                  </wp:positionH>
                  <wp:positionV relativeFrom="paragraph">
                    <wp:posOffset>2743835</wp:posOffset>
                  </wp:positionV>
                  <wp:extent cx="4591685" cy="6122035"/>
                  <wp:effectExtent l="0" t="0" r="0" b="0"/>
                  <wp:wrapTight wrapText="bothSides">
                    <wp:wrapPolygon edited="0">
                      <wp:start x="0" y="0"/>
                      <wp:lineTo x="0" y="21508"/>
                      <wp:lineTo x="21507" y="21508"/>
                      <wp:lineTo x="21507" y="0"/>
                      <wp:lineTo x="0" y="0"/>
                    </wp:wrapPolygon>
                  </wp:wrapTight>
                  <wp:docPr id="6" name="ymail_attachmentId1234"/>
                  <wp:cNvGraphicFramePr/>
                  <a:graphic xmlns:a="http://schemas.openxmlformats.org/drawingml/2006/main">
                    <a:graphicData uri="http://schemas.openxmlformats.org/drawingml/2006/picture">
                      <pic:pic xmlns:pic="http://schemas.openxmlformats.org/drawingml/2006/picture">
                        <pic:nvPicPr>
                          <pic:cNvPr id="6" name="ymail_attachmentId1234"/>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4591685" cy="6122035"/>
                          </a:xfrm>
                          <a:prstGeom prst="rect">
                            <a:avLst/>
                          </a:prstGeom>
                          <a:noFill/>
                          <a:ln>
                            <a:noFill/>
                          </a:ln>
                        </pic:spPr>
                      </pic:pic>
                    </a:graphicData>
                  </a:graphic>
                </wp:anchor>
              </w:drawing>
            </w:r>
          </w:p>
        </w:tc>
      </w:tr>
      <w:tr w:rsidR="00C7071B" w14:paraId="23FD1C15" w14:textId="77777777">
        <w:trPr>
          <w:trHeight w:val="481"/>
        </w:trPr>
        <w:tc>
          <w:tcPr>
            <w:tcW w:w="3227"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14:paraId="0C84AF2B" w14:textId="11D44890" w:rsidR="00C7071B" w:rsidRDefault="00C7071B"/>
        </w:tc>
        <w:tc>
          <w:tcPr>
            <w:tcW w:w="7391" w:type="dxa"/>
            <w:gridSpan w:val="2"/>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14:paraId="5940BF70" w14:textId="462F523D" w:rsidR="00C7071B" w:rsidRDefault="004D11E7">
            <w:pPr>
              <w:tabs>
                <w:tab w:val="left" w:pos="567"/>
                <w:tab w:val="right" w:leader="underscore" w:pos="8505"/>
              </w:tabs>
              <w:spacing w:before="80" w:after="80" w:line="100" w:lineRule="atLeast"/>
            </w:pPr>
            <w:r>
              <w:rPr>
                <w:noProof/>
                <w:lang w:val="de-CH" w:eastAsia="de-CH"/>
                <w14:textOutline w14:w="0" w14:cap="rnd" w14:cmpd="sng" w14:algn="ctr">
                  <w14:noFill/>
                  <w14:prstDash w14:val="solid"/>
                  <w14:bevel/>
                </w14:textOutline>
              </w:rPr>
              <w:drawing>
                <wp:anchor distT="0" distB="0" distL="114300" distR="114300" simplePos="0" relativeHeight="251667456" behindDoc="0" locked="0" layoutInCell="1" allowOverlap="1" wp14:anchorId="3F1C5A9C" wp14:editId="20A876E2">
                  <wp:simplePos x="0" y="0"/>
                  <wp:positionH relativeFrom="column">
                    <wp:posOffset>-41275</wp:posOffset>
                  </wp:positionH>
                  <wp:positionV relativeFrom="paragraph">
                    <wp:posOffset>5424170</wp:posOffset>
                  </wp:positionV>
                  <wp:extent cx="4591685" cy="3443605"/>
                  <wp:effectExtent l="0" t="0" r="0" b="4445"/>
                  <wp:wrapTight wrapText="bothSides">
                    <wp:wrapPolygon edited="0">
                      <wp:start x="0" y="0"/>
                      <wp:lineTo x="0" y="21508"/>
                      <wp:lineTo x="21507" y="21508"/>
                      <wp:lineTo x="21507" y="0"/>
                      <wp:lineTo x="0" y="0"/>
                    </wp:wrapPolygon>
                  </wp:wrapTight>
                  <wp:docPr id="2" name="ymail_attachmentId1236"/>
                  <wp:cNvGraphicFramePr/>
                  <a:graphic xmlns:a="http://schemas.openxmlformats.org/drawingml/2006/main">
                    <a:graphicData uri="http://schemas.openxmlformats.org/drawingml/2006/picture">
                      <pic:pic xmlns:pic="http://schemas.openxmlformats.org/drawingml/2006/picture">
                        <pic:nvPicPr>
                          <pic:cNvPr id="2" name="ymail_attachmentId1236"/>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4591685" cy="3443605"/>
                          </a:xfrm>
                          <a:prstGeom prst="rect">
                            <a:avLst/>
                          </a:prstGeom>
                          <a:noFill/>
                          <a:ln>
                            <a:noFill/>
                          </a:ln>
                        </pic:spPr>
                      </pic:pic>
                    </a:graphicData>
                  </a:graphic>
                </wp:anchor>
              </w:drawing>
            </w:r>
            <w:r>
              <w:rPr>
                <w:noProof/>
                <w:lang w:val="de-CH" w:eastAsia="de-CH"/>
                <w14:textOutline w14:w="0" w14:cap="rnd" w14:cmpd="sng" w14:algn="ctr">
                  <w14:noFill/>
                  <w14:prstDash w14:val="solid"/>
                  <w14:bevel/>
                </w14:textOutline>
              </w:rPr>
              <w:drawing>
                <wp:anchor distT="0" distB="0" distL="114300" distR="114300" simplePos="0" relativeHeight="251665408" behindDoc="0" locked="0" layoutInCell="1" allowOverlap="1" wp14:anchorId="4A276664" wp14:editId="7DD95EE0">
                  <wp:simplePos x="0" y="0"/>
                  <wp:positionH relativeFrom="column">
                    <wp:posOffset>0</wp:posOffset>
                  </wp:positionH>
                  <wp:positionV relativeFrom="paragraph">
                    <wp:posOffset>1905</wp:posOffset>
                  </wp:positionV>
                  <wp:extent cx="4514850" cy="5422900"/>
                  <wp:effectExtent l="0" t="0" r="0" b="6350"/>
                  <wp:wrapTight wrapText="bothSides">
                    <wp:wrapPolygon edited="0">
                      <wp:start x="0" y="0"/>
                      <wp:lineTo x="0" y="21549"/>
                      <wp:lineTo x="21509" y="21549"/>
                      <wp:lineTo x="21509" y="0"/>
                      <wp:lineTo x="0" y="0"/>
                    </wp:wrapPolygon>
                  </wp:wrapTight>
                  <wp:docPr id="4" name="ymail_attachmentId1232"/>
                  <wp:cNvGraphicFramePr/>
                  <a:graphic xmlns:a="http://schemas.openxmlformats.org/drawingml/2006/main">
                    <a:graphicData uri="http://schemas.openxmlformats.org/drawingml/2006/picture">
                      <pic:pic xmlns:pic="http://schemas.openxmlformats.org/drawingml/2006/picture">
                        <pic:nvPicPr>
                          <pic:cNvPr id="4" name="ymail_attachmentId1232"/>
                          <pic:cNvPicPr/>
                        </pic:nvPicPr>
                        <pic:blipFill rotWithShape="1">
                          <a:blip r:embed="rId15" r:link="rId16" cstate="print">
                            <a:extLst>
                              <a:ext uri="{28A0092B-C50C-407E-A947-70E740481C1C}">
                                <a14:useLocalDpi xmlns:a14="http://schemas.microsoft.com/office/drawing/2010/main" val="0"/>
                              </a:ext>
                            </a:extLst>
                          </a:blip>
                          <a:srcRect r="1674" b="11420"/>
                          <a:stretch/>
                        </pic:blipFill>
                        <pic:spPr bwMode="auto">
                          <a:xfrm>
                            <a:off x="0" y="0"/>
                            <a:ext cx="4514850" cy="5422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7071B" w14:paraId="27A7E1D3" w14:textId="77777777">
        <w:trPr>
          <w:trHeight w:val="816"/>
        </w:trPr>
        <w:tc>
          <w:tcPr>
            <w:tcW w:w="322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402B16CA" w14:textId="77777777" w:rsidR="00C7071B" w:rsidRDefault="00061C4B">
            <w:pPr>
              <w:tabs>
                <w:tab w:val="left" w:pos="567"/>
                <w:tab w:val="right" w:leader="underscore" w:pos="8505"/>
              </w:tabs>
              <w:spacing w:before="80" w:after="80" w:line="100" w:lineRule="atLeast"/>
              <w:rPr>
                <w:rFonts w:ascii="Helvetica" w:eastAsia="Helvetica" w:hAnsi="Helvetica" w:cs="Helvetica"/>
                <w:b/>
                <w:bCs/>
                <w:sz w:val="20"/>
                <w:szCs w:val="20"/>
              </w:rPr>
            </w:pPr>
            <w:r>
              <w:rPr>
                <w:rFonts w:ascii="Helvetica" w:hAnsi="Helvetica"/>
                <w:b/>
                <w:bCs/>
                <w:sz w:val="20"/>
                <w:szCs w:val="20"/>
              </w:rPr>
              <w:lastRenderedPageBreak/>
              <w:t>Fotos</w:t>
            </w:r>
          </w:p>
          <w:p w14:paraId="50160FF5" w14:textId="77777777" w:rsidR="00C7071B" w:rsidRDefault="00061C4B">
            <w:pPr>
              <w:tabs>
                <w:tab w:val="left" w:pos="567"/>
                <w:tab w:val="right" w:leader="underscore" w:pos="8505"/>
              </w:tabs>
              <w:spacing w:before="80" w:after="80" w:line="100" w:lineRule="atLeast"/>
            </w:pPr>
            <w:r>
              <w:rPr>
                <w:sz w:val="20"/>
                <w:szCs w:val="20"/>
              </w:rPr>
              <w:t>Verwendung der Fotos für Werbezwecke erlaubt?</w:t>
            </w:r>
          </w:p>
        </w:tc>
        <w:tc>
          <w:tcPr>
            <w:tcW w:w="3685"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796F1C44" w14:textId="53773BA9" w:rsidR="00C7071B" w:rsidRDefault="00061C4B">
            <w:pPr>
              <w:tabs>
                <w:tab w:val="left" w:pos="567"/>
                <w:tab w:val="right" w:leader="underscore" w:pos="8505"/>
              </w:tabs>
              <w:spacing w:before="80" w:after="80" w:line="100" w:lineRule="atLeast"/>
            </w:pPr>
            <w:r>
              <w:rPr>
                <w:sz w:val="20"/>
                <w:szCs w:val="20"/>
              </w:rPr>
              <w:t xml:space="preserve">Ja </w:t>
            </w:r>
            <w:r w:rsidRPr="004D11E7">
              <w:rPr>
                <w:b/>
                <w:bCs/>
                <w:sz w:val="36"/>
                <w:szCs w:val="30"/>
              </w:rPr>
              <w:t xml:space="preserve"> </w:t>
            </w:r>
            <w:r w:rsidR="004D11E7" w:rsidRPr="004D11E7">
              <w:rPr>
                <w:b/>
                <w:bCs/>
                <w:sz w:val="36"/>
                <w:szCs w:val="30"/>
              </w:rPr>
              <w:sym w:font="Wingdings" w:char="F0FC"/>
            </w:r>
          </w:p>
        </w:tc>
        <w:tc>
          <w:tcPr>
            <w:tcW w:w="3706"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369C5CFB" w14:textId="77777777" w:rsidR="00C7071B" w:rsidRDefault="00061C4B">
            <w:pPr>
              <w:tabs>
                <w:tab w:val="left" w:pos="567"/>
                <w:tab w:val="right" w:leader="underscore" w:pos="8505"/>
              </w:tabs>
              <w:spacing w:before="80" w:after="80" w:line="100" w:lineRule="atLeast"/>
            </w:pPr>
            <w:r>
              <w:rPr>
                <w:sz w:val="20"/>
                <w:szCs w:val="20"/>
              </w:rPr>
              <w:t xml:space="preserve">Nein   </w:t>
            </w:r>
          </w:p>
        </w:tc>
      </w:tr>
      <w:tr w:rsidR="00C7071B" w14:paraId="16717A91" w14:textId="77777777">
        <w:trPr>
          <w:trHeight w:val="221"/>
        </w:trPr>
        <w:tc>
          <w:tcPr>
            <w:tcW w:w="3227"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8F30EB" w14:textId="19856B8E" w:rsidR="00C7071B" w:rsidRDefault="00C7071B"/>
        </w:tc>
        <w:tc>
          <w:tcPr>
            <w:tcW w:w="3685"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49C57" w14:textId="77777777" w:rsidR="00C7071B" w:rsidRDefault="00C7071B"/>
        </w:tc>
        <w:tc>
          <w:tcPr>
            <w:tcW w:w="3706"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FE578C" w14:textId="77777777" w:rsidR="00C7071B" w:rsidRDefault="00C7071B"/>
        </w:tc>
      </w:tr>
    </w:tbl>
    <w:p w14:paraId="1A77C4F3" w14:textId="4DBCC8B2" w:rsidR="00C7071B" w:rsidRDefault="00C7071B">
      <w:pPr>
        <w:widowControl w:val="0"/>
        <w:tabs>
          <w:tab w:val="right" w:leader="underscore" w:pos="10440"/>
        </w:tabs>
        <w:spacing w:before="240" w:after="360" w:line="240" w:lineRule="auto"/>
      </w:pPr>
    </w:p>
    <w:sectPr w:rsidR="00C7071B">
      <w:headerReference w:type="default" r:id="rId17"/>
      <w:footerReference w:type="default" r:id="rId18"/>
      <w:pgSz w:w="11900" w:h="16840"/>
      <w:pgMar w:top="764" w:right="720" w:bottom="720" w:left="720" w:header="708"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F74018" w14:textId="77777777" w:rsidR="00061C4B" w:rsidRDefault="00061C4B">
      <w:pPr>
        <w:spacing w:after="0" w:line="240" w:lineRule="auto"/>
      </w:pPr>
      <w:r>
        <w:separator/>
      </w:r>
    </w:p>
  </w:endnote>
  <w:endnote w:type="continuationSeparator" w:id="0">
    <w:p w14:paraId="06E0CACB" w14:textId="77777777" w:rsidR="00061C4B" w:rsidRDefault="00061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94817" w14:textId="77777777" w:rsidR="00C7071B" w:rsidRDefault="00C7071B">
    <w:pPr>
      <w:pStyle w:val="Kopf-undFuzeilen"/>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5F4817" w14:textId="77777777" w:rsidR="00061C4B" w:rsidRDefault="00061C4B">
      <w:pPr>
        <w:spacing w:after="0" w:line="240" w:lineRule="auto"/>
      </w:pPr>
      <w:r>
        <w:separator/>
      </w:r>
    </w:p>
  </w:footnote>
  <w:footnote w:type="continuationSeparator" w:id="0">
    <w:p w14:paraId="76CD270C" w14:textId="77777777" w:rsidR="00061C4B" w:rsidRDefault="00061C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32E4D" w14:textId="77777777" w:rsidR="00C7071B" w:rsidRDefault="00061C4B">
    <w:pPr>
      <w:pStyle w:val="Kopfzeile"/>
      <w:spacing w:after="360"/>
    </w:pPr>
    <w:r>
      <w:rPr>
        <w:noProof/>
        <w:lang w:val="de-CH" w:eastAsia="de-CH"/>
      </w:rPr>
      <mc:AlternateContent>
        <mc:Choice Requires="wpg">
          <w:drawing>
            <wp:inline distT="0" distB="0" distL="0" distR="0" wp14:anchorId="54584E0A" wp14:editId="5AB6BF95">
              <wp:extent cx="2590800" cy="399483"/>
              <wp:effectExtent l="0" t="0" r="0" b="0"/>
              <wp:docPr id="1073741827" name="officeArt object"/>
              <wp:cNvGraphicFramePr/>
              <a:graphic xmlns:a="http://schemas.openxmlformats.org/drawingml/2006/main">
                <a:graphicData uri="http://schemas.microsoft.com/office/word/2010/wordprocessingGroup">
                  <wpg:wgp>
                    <wpg:cNvGrpSpPr/>
                    <wpg:grpSpPr>
                      <a:xfrm>
                        <a:off x="0" y="0"/>
                        <a:ext cx="2590800" cy="399483"/>
                        <a:chOff x="0" y="0"/>
                        <a:chExt cx="2590800" cy="399482"/>
                      </a:xfrm>
                    </wpg:grpSpPr>
                    <wps:wsp>
                      <wps:cNvPr id="1073741825" name="Shape 1073741825"/>
                      <wps:cNvSpPr/>
                      <wps:spPr>
                        <a:xfrm>
                          <a:off x="0" y="0"/>
                          <a:ext cx="2590800" cy="399483"/>
                        </a:xfrm>
                        <a:prstGeom prst="rect">
                          <a:avLst/>
                        </a:prstGeom>
                        <a:solidFill>
                          <a:srgbClr val="FFFFFF"/>
                        </a:solidFill>
                        <a:ln w="12700" cap="flat">
                          <a:noFill/>
                          <a:miter lim="400000"/>
                        </a:ln>
                        <a:effectLst/>
                      </wps:spPr>
                      <wps:bodyPr/>
                    </wps:wsp>
                    <pic:pic xmlns:pic="http://schemas.openxmlformats.org/drawingml/2006/picture">
                      <pic:nvPicPr>
                        <pic:cNvPr id="1073741826" name="image.jpeg"/>
                        <pic:cNvPicPr>
                          <a:picLocks noChangeAspect="1"/>
                        </pic:cNvPicPr>
                      </pic:nvPicPr>
                      <pic:blipFill>
                        <a:blip r:embed="rId1"/>
                        <a:stretch>
                          <a:fillRect/>
                        </a:stretch>
                      </pic:blipFill>
                      <pic:spPr>
                        <a:xfrm>
                          <a:off x="0" y="0"/>
                          <a:ext cx="2590800" cy="399483"/>
                        </a:xfrm>
                        <a:prstGeom prst="rect">
                          <a:avLst/>
                        </a:prstGeom>
                        <a:ln w="12700" cap="flat">
                          <a:noFill/>
                          <a:miter lim="400000"/>
                        </a:ln>
                        <a:effectLst/>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26" style="visibility:visible;width:204.0pt;height:31.5pt;" coordorigin="0,0" coordsize="2590800,399483">
              <v:rect id="_x0000_s1027" style="position:absolute;left:0;top:0;width:2590800;height:399483;">
                <v:fill color="#FFFFFF" opacity="10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0;top:0;width:2590800;height:399483;">
                <v:imagedata r:id="rId2" o:title="image.jpeg"/>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666320"/>
    <w:multiLevelType w:val="hybridMultilevel"/>
    <w:tmpl w:val="3CFE64F4"/>
    <w:lvl w:ilvl="0" w:tplc="64B01E1E">
      <w:start w:val="1"/>
      <w:numFmt w:val="bullet"/>
      <w:lvlText w:val="·"/>
      <w:lvlJc w:val="left"/>
      <w:pPr>
        <w:tabs>
          <w:tab w:val="num" w:pos="567"/>
          <w:tab w:val="right" w:leader="underscore" w:pos="8505"/>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94A6E06">
      <w:start w:val="1"/>
      <w:numFmt w:val="bullet"/>
      <w:lvlText w:val="o"/>
      <w:lvlJc w:val="left"/>
      <w:pPr>
        <w:tabs>
          <w:tab w:val="num" w:pos="7425"/>
          <w:tab w:val="right" w:leader="underscore" w:pos="8505"/>
        </w:tabs>
        <w:ind w:left="7578" w:hanging="757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84AC62">
      <w:start w:val="1"/>
      <w:numFmt w:val="bullet"/>
      <w:lvlText w:val="▪"/>
      <w:lvlJc w:val="left"/>
      <w:pPr>
        <w:tabs>
          <w:tab w:val="num" w:pos="6705"/>
          <w:tab w:val="right" w:leader="underscore" w:pos="8505"/>
        </w:tabs>
        <w:ind w:left="6858" w:hanging="68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9E65628">
      <w:start w:val="1"/>
      <w:numFmt w:val="bullet"/>
      <w:lvlText w:val="·"/>
      <w:lvlJc w:val="left"/>
      <w:pPr>
        <w:tabs>
          <w:tab w:val="num" w:pos="5985"/>
          <w:tab w:val="right" w:leader="underscore" w:pos="8505"/>
        </w:tabs>
        <w:ind w:left="6138" w:hanging="61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940D5C0">
      <w:start w:val="1"/>
      <w:numFmt w:val="bullet"/>
      <w:lvlText w:val="o"/>
      <w:lvlJc w:val="left"/>
      <w:pPr>
        <w:tabs>
          <w:tab w:val="num" w:pos="5265"/>
          <w:tab w:val="right" w:leader="underscore" w:pos="8505"/>
        </w:tabs>
        <w:ind w:left="5418" w:hanging="54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9F08736">
      <w:start w:val="1"/>
      <w:numFmt w:val="bullet"/>
      <w:lvlText w:val="▪"/>
      <w:lvlJc w:val="left"/>
      <w:pPr>
        <w:tabs>
          <w:tab w:val="num" w:pos="4545"/>
          <w:tab w:val="right" w:leader="underscore" w:pos="8505"/>
        </w:tabs>
        <w:ind w:left="4698" w:hanging="46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298BD48">
      <w:start w:val="1"/>
      <w:numFmt w:val="bullet"/>
      <w:lvlText w:val="·"/>
      <w:lvlJc w:val="left"/>
      <w:pPr>
        <w:tabs>
          <w:tab w:val="left" w:pos="567"/>
          <w:tab w:val="num" w:pos="5040"/>
          <w:tab w:val="right" w:leader="underscore" w:pos="8505"/>
        </w:tabs>
        <w:ind w:left="5193" w:hanging="39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7464EA0">
      <w:start w:val="1"/>
      <w:numFmt w:val="bullet"/>
      <w:lvlText w:val="o"/>
      <w:lvlJc w:val="left"/>
      <w:pPr>
        <w:tabs>
          <w:tab w:val="left" w:pos="567"/>
          <w:tab w:val="num" w:pos="5760"/>
          <w:tab w:val="right" w:leader="underscore" w:pos="8505"/>
        </w:tabs>
        <w:ind w:left="5913" w:hanging="32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5F81070">
      <w:start w:val="1"/>
      <w:numFmt w:val="bullet"/>
      <w:lvlText w:val="▪"/>
      <w:lvlJc w:val="left"/>
      <w:pPr>
        <w:tabs>
          <w:tab w:val="left" w:pos="567"/>
          <w:tab w:val="num" w:pos="6480"/>
          <w:tab w:val="right" w:leader="underscore" w:pos="8505"/>
        </w:tabs>
        <w:ind w:left="6633" w:hanging="25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proofState w:spelling="clean" w:grammar="clean"/>
  <w:revisionView w:formatting="0"/>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71B"/>
    <w:rsid w:val="00061C4B"/>
    <w:rsid w:val="004D11E7"/>
    <w:rsid w:val="00BA0F94"/>
    <w:rsid w:val="00C7071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A965F"/>
  <w15:docId w15:val="{BF2E4E0B-79CC-41A3-9EDF-70DEE0A15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de-AT" w:eastAsia="de-A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spacing w:after="200" w:line="276" w:lineRule="auto"/>
    </w:pPr>
    <w:rPr>
      <w:rFonts w:ascii="Calibri" w:hAnsi="Calibri" w:cs="Arial Unicode MS"/>
      <w:color w:val="000000"/>
      <w:sz w:val="22"/>
      <w:szCs w:val="22"/>
      <w:u w:color="000000"/>
      <w:lang w:val="de-DE"/>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suppressAutoHyphens/>
      <w:spacing w:line="100" w:lineRule="atLeast"/>
    </w:pPr>
    <w:rPr>
      <w:rFonts w:ascii="Calibri" w:hAnsi="Calibri" w:cs="Arial Unicode MS"/>
      <w:color w:val="000000"/>
      <w:sz w:val="22"/>
      <w:szCs w:val="22"/>
      <w:u w:color="000000"/>
      <w:lang w:val="de-DE"/>
    </w:r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cid:4f5ac984-ffa6-4251-8574-a3466c8353c2"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cid:152f7874-66aa-4358-bc39-dbef35fbeb68"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cid:5a556695-443b-4c48-8ff9-5b0fe23a12c8"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cid:1dba2e4c-923e-4fd8-8837-3039c155861b"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66ffa45d-9987-4adf-96e2-d52bb1f1b48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D7303BB</Template>
  <TotalTime>0</TotalTime>
  <Pages>7</Pages>
  <Words>771</Words>
  <Characters>4858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Schädler Mirjana</dc:creator>
  <cp:lastModifiedBy>Matic-Schädler Mirjana</cp:lastModifiedBy>
  <cp:revision>2</cp:revision>
  <dcterms:created xsi:type="dcterms:W3CDTF">2020-03-12T16:25:00Z</dcterms:created>
  <dcterms:modified xsi:type="dcterms:W3CDTF">2020-03-12T16:25:00Z</dcterms:modified>
</cp:coreProperties>
</file>